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8" w:rsidRDefault="00194398" w:rsidP="00194398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194398" w:rsidRPr="009323F7" w:rsidRDefault="00194398" w:rsidP="00194398">
      <w:pPr>
        <w:jc w:val="center"/>
        <w:rPr>
          <w:b/>
          <w:sz w:val="28"/>
          <w:szCs w:val="28"/>
        </w:rPr>
      </w:pPr>
    </w:p>
    <w:p w:rsidR="00EB4A3D" w:rsidRDefault="00EB4A3D" w:rsidP="00EB4A3D">
      <w:pPr>
        <w:jc w:val="center"/>
        <w:rPr>
          <w:b/>
          <w:sz w:val="28"/>
        </w:rPr>
      </w:pPr>
      <w:r w:rsidRPr="00EB4A3D">
        <w:rPr>
          <w:b/>
          <w:sz w:val="28"/>
        </w:rPr>
        <w:t xml:space="preserve">MAGYAR NYELV </w:t>
      </w:r>
      <w:proofErr w:type="gramStart"/>
      <w:r w:rsidRPr="00EB4A3D">
        <w:rPr>
          <w:b/>
          <w:sz w:val="28"/>
        </w:rPr>
        <w:t>ÉS</w:t>
      </w:r>
      <w:proofErr w:type="gramEnd"/>
      <w:r w:rsidRPr="00EB4A3D">
        <w:rPr>
          <w:b/>
          <w:sz w:val="28"/>
        </w:rPr>
        <w:t xml:space="preserve"> IRODALOM</w:t>
      </w:r>
    </w:p>
    <w:p w:rsidR="00BF2116" w:rsidRDefault="00BF2116" w:rsidP="00EB4A3D">
      <w:pPr>
        <w:jc w:val="center"/>
        <w:rPr>
          <w:b/>
          <w:sz w:val="28"/>
        </w:rPr>
      </w:pPr>
    </w:p>
    <w:p w:rsidR="00EB4A3D" w:rsidRDefault="00EB4A3D"/>
    <w:p w:rsidR="00EB4A3D" w:rsidRPr="00194398" w:rsidRDefault="00194398" w:rsidP="00194398">
      <w:pPr>
        <w:rPr>
          <w:b/>
          <w:sz w:val="28"/>
          <w:szCs w:val="28"/>
          <w:u w:val="single"/>
        </w:rPr>
      </w:pPr>
      <w:r w:rsidRPr="00194398">
        <w:rPr>
          <w:b/>
          <w:sz w:val="28"/>
          <w:szCs w:val="28"/>
          <w:u w:val="single"/>
        </w:rPr>
        <w:t>1.</w:t>
      </w:r>
      <w:r w:rsidR="00EB4A3D" w:rsidRPr="00194398">
        <w:rPr>
          <w:b/>
          <w:sz w:val="28"/>
          <w:szCs w:val="28"/>
          <w:u w:val="single"/>
        </w:rPr>
        <w:t>TÉMAKÖRÖK IRODALOMBÓL</w:t>
      </w:r>
    </w:p>
    <w:p w:rsidR="00194398" w:rsidRDefault="00194398">
      <w:pPr>
        <w:rPr>
          <w:b/>
        </w:rPr>
      </w:pPr>
    </w:p>
    <w:p w:rsidR="00F82251" w:rsidRDefault="00BB46DD">
      <w:pPr>
        <w:rPr>
          <w:b/>
        </w:rPr>
      </w:pPr>
      <w:r>
        <w:rPr>
          <w:b/>
        </w:rPr>
        <w:t>TANKÖNYV:</w:t>
      </w:r>
    </w:p>
    <w:p w:rsidR="00BB46DD" w:rsidRDefault="00BB46DD" w:rsidP="00194398">
      <w:pPr>
        <w:jc w:val="both"/>
      </w:pPr>
      <w:proofErr w:type="spellStart"/>
      <w:r>
        <w:t>Mohácsy</w:t>
      </w:r>
      <w:proofErr w:type="spellEnd"/>
      <w:r>
        <w:t xml:space="preserve"> Károly: Színes irodalom című tankönyvsorozata 9-12. osztályosoknak, s a tankönyvsorozathoz összeállított szöveggyűjtemény 9-12. osztályosoknak, Krónika Nova Kiadó</w:t>
      </w:r>
    </w:p>
    <w:p w:rsidR="00BB46DD" w:rsidRPr="00C12D59" w:rsidRDefault="00BB46DD" w:rsidP="00194398">
      <w:pPr>
        <w:jc w:val="both"/>
      </w:pPr>
      <w:r>
        <w:t>Pethőné Nagy Csilla: Irodalom című tankönyvsorozata 9-12. osztályosoknak, Nemzeti Tankönyvkiadó</w:t>
      </w:r>
    </w:p>
    <w:p w:rsidR="00BB46DD" w:rsidRDefault="00BB46DD">
      <w:pPr>
        <w:rPr>
          <w:b/>
        </w:rPr>
      </w:pPr>
    </w:p>
    <w:p w:rsidR="00EB4A3D" w:rsidRPr="00EB4A3D" w:rsidRDefault="00EB4A3D">
      <w:pPr>
        <w:rPr>
          <w:b/>
        </w:rPr>
      </w:pPr>
    </w:p>
    <w:p w:rsidR="00EB4A3D" w:rsidRPr="00194398" w:rsidRDefault="00EB4A3D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 xml:space="preserve">9. </w:t>
      </w:r>
      <w:r w:rsidR="00194398">
        <w:rPr>
          <w:rFonts w:ascii="Times-Bold" w:hAnsi="Times-Bold" w:cs="Times-Bold"/>
          <w:b/>
          <w:bCs/>
          <w:i/>
          <w:sz w:val="28"/>
          <w:szCs w:val="28"/>
        </w:rPr>
        <w:t>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Biblia világa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görög mitológia, a homéroszi eposzok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Az ókori görög színház, Szophoklész: Antigoné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római költészet kiemelked</w:t>
      </w:r>
      <w:r>
        <w:rPr>
          <w:rFonts w:ascii="TTE2t00" w:hAnsi="TTE2t00" w:cs="TTE2t00"/>
        </w:rPr>
        <w:t xml:space="preserve">ő </w:t>
      </w:r>
      <w:r>
        <w:rPr>
          <w:rFonts w:ascii="Times-Roman" w:hAnsi="Times-Roman" w:cs="Times-Roman"/>
        </w:rPr>
        <w:t>alkotói, jellemz</w:t>
      </w:r>
      <w:r>
        <w:rPr>
          <w:rFonts w:ascii="TTE2t00" w:hAnsi="TTE2t00" w:cs="TTE2t00"/>
        </w:rPr>
        <w:t xml:space="preserve">ő </w:t>
      </w:r>
      <w:r>
        <w:rPr>
          <w:rFonts w:ascii="Times-Roman" w:hAnsi="Times-Roman" w:cs="Times-Roman"/>
        </w:rPr>
        <w:t>m</w:t>
      </w:r>
      <w:r>
        <w:rPr>
          <w:rFonts w:ascii="TTE2t00" w:hAnsi="TTE2t00" w:cs="TTE2t00"/>
        </w:rPr>
        <w:t>ű</w:t>
      </w:r>
      <w:r>
        <w:rPr>
          <w:rFonts w:ascii="Times-Roman" w:hAnsi="Times-Roman" w:cs="Times-Roman"/>
        </w:rPr>
        <w:t>fajai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A középkor magyar irodalmából: HBK, ÓMS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reneszánsz és humanizmus Itáliában: Petrarca, Boccaccio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Janus Pannonius költészete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Balassi Bálint életm</w:t>
      </w:r>
      <w:r>
        <w:rPr>
          <w:rFonts w:ascii="TTE2t00" w:hAnsi="TTE2t00" w:cs="TTE2t00"/>
        </w:rPr>
        <w:t>ű</w:t>
      </w:r>
      <w:r>
        <w:rPr>
          <w:rFonts w:ascii="Times-Roman" w:hAnsi="Times-Roman" w:cs="Times-Roman"/>
        </w:rPr>
        <w:t>ve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9. </w:t>
      </w:r>
      <w:r w:rsidR="00EB4A3D">
        <w:rPr>
          <w:rFonts w:ascii="Times-Roman" w:hAnsi="Times-Roman" w:cs="Times-Roman"/>
        </w:rPr>
        <w:t>Az angol reneszánsz. Shakespeare színháza/egy drámája</w:t>
      </w:r>
    </w:p>
    <w:p w:rsidR="00EB4A3D" w:rsidRDefault="00EB4A3D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B4A3D" w:rsidRPr="00194398" w:rsidRDefault="00EB4A3D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 xml:space="preserve">10. </w:t>
      </w:r>
      <w:r w:rsidR="00194398">
        <w:rPr>
          <w:rFonts w:ascii="Times-Bold" w:hAnsi="Times-Bold" w:cs="Times-Bold"/>
          <w:b/>
          <w:bCs/>
          <w:i/>
          <w:sz w:val="28"/>
          <w:szCs w:val="28"/>
        </w:rPr>
        <w:t>évfolyam</w:t>
      </w:r>
    </w:p>
    <w:p w:rsidR="00392832" w:rsidRPr="00392832" w:rsidRDefault="00392832" w:rsidP="00194398">
      <w:pPr>
        <w:autoSpaceDE w:val="0"/>
        <w:autoSpaceDN w:val="0"/>
        <w:adjustRightInd w:val="0"/>
        <w:ind w:left="567"/>
        <w:rPr>
          <w:rFonts w:ascii="Times-Bold" w:hAnsi="Times-Bold" w:cs="Times-Bold"/>
          <w:bCs/>
        </w:rPr>
      </w:pPr>
      <w:r w:rsidRPr="00392832">
        <w:rPr>
          <w:rFonts w:ascii="Times-Bold" w:hAnsi="Times-Bold" w:cs="Times-Bold"/>
          <w:bCs/>
        </w:rPr>
        <w:t xml:space="preserve">1. </w:t>
      </w:r>
      <w:r>
        <w:rPr>
          <w:rFonts w:ascii="Times-Bold" w:hAnsi="Times-Bold" w:cs="Times-Bold"/>
          <w:bCs/>
        </w:rPr>
        <w:t>A magyar barokk irodalma: Zrínyi Miklós: Szigeti veszedelem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</w:t>
      </w:r>
      <w:r w:rsidR="00EB4A3D">
        <w:rPr>
          <w:rFonts w:ascii="Times-Roman" w:hAnsi="Times-Roman" w:cs="Times-Roman"/>
        </w:rPr>
        <w:t>. A felvilágosodás korának világirodalmából /szabadon választott m</w:t>
      </w:r>
      <w:r>
        <w:rPr>
          <w:rFonts w:ascii="TTE2t00" w:hAnsi="TTE2t00" w:cs="TTE2t00"/>
        </w:rPr>
        <w:t>ű</w:t>
      </w:r>
      <w:r w:rsidR="00EB4A3D">
        <w:rPr>
          <w:rFonts w:ascii="Times-Roman" w:hAnsi="Times-Roman" w:cs="Times-Roman"/>
        </w:rPr>
        <w:t>vek bemutatásával/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 w:rsidR="00EB4A3D">
        <w:rPr>
          <w:rFonts w:ascii="Times-Roman" w:hAnsi="Times-Roman" w:cs="Times-Roman"/>
        </w:rPr>
        <w:t>. Kazinczy, Batsányi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EB4A3D">
        <w:rPr>
          <w:rFonts w:ascii="Times-Roman" w:hAnsi="Times-Roman" w:cs="Times-Roman"/>
        </w:rPr>
        <w:t>. Csokonai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</w:t>
      </w:r>
      <w:r w:rsidR="00EB4A3D">
        <w:rPr>
          <w:rFonts w:ascii="Times-Roman" w:hAnsi="Times-Roman" w:cs="Times-Roman"/>
        </w:rPr>
        <w:t>. Berzsenyi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</w:t>
      </w:r>
      <w:r w:rsidR="00EB4A3D">
        <w:rPr>
          <w:rFonts w:ascii="Times-Roman" w:hAnsi="Times-Roman" w:cs="Times-Roman"/>
        </w:rPr>
        <w:t>. Az európai romantika irodalmából: E.T.</w:t>
      </w:r>
      <w:proofErr w:type="gramStart"/>
      <w:r w:rsidR="00EB4A3D">
        <w:rPr>
          <w:rFonts w:ascii="Times-Roman" w:hAnsi="Times-Roman" w:cs="Times-Roman"/>
        </w:rPr>
        <w:t>A</w:t>
      </w:r>
      <w:proofErr w:type="gramEnd"/>
      <w:r w:rsidR="00EB4A3D">
        <w:rPr>
          <w:rFonts w:ascii="Times-Roman" w:hAnsi="Times-Roman" w:cs="Times-Roman"/>
        </w:rPr>
        <w:t>. Hoffmann és/vagy Puskin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</w:t>
      </w:r>
      <w:r w:rsidR="00EB4A3D">
        <w:rPr>
          <w:rFonts w:ascii="Times-Roman" w:hAnsi="Times-Roman" w:cs="Times-Roman"/>
        </w:rPr>
        <w:t>. Katona József: Bánk bán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</w:t>
      </w:r>
      <w:r w:rsidR="00EB4A3D">
        <w:rPr>
          <w:rFonts w:ascii="Times-Roman" w:hAnsi="Times-Roman" w:cs="Times-Roman"/>
        </w:rPr>
        <w:t>. Kölcsey Ferenc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</w:t>
      </w:r>
      <w:r w:rsidR="00EB4A3D">
        <w:rPr>
          <w:rFonts w:ascii="Times-Roman" w:hAnsi="Times-Roman" w:cs="Times-Roman"/>
        </w:rPr>
        <w:t>. Vörösmarty Mihály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</w:t>
      </w:r>
      <w:r w:rsidR="00EB4A3D">
        <w:rPr>
          <w:rFonts w:ascii="Times-Roman" w:hAnsi="Times-Roman" w:cs="Times-Roman"/>
        </w:rPr>
        <w:t>. Pet</w:t>
      </w:r>
      <w:r>
        <w:rPr>
          <w:rFonts w:ascii="TTE2t00" w:hAnsi="TTE2t00" w:cs="TTE2t00"/>
        </w:rPr>
        <w:t>ő</w:t>
      </w:r>
      <w:r w:rsidR="00EB4A3D">
        <w:rPr>
          <w:rFonts w:ascii="Times-Roman" w:hAnsi="Times-Roman" w:cs="Times-Roman"/>
        </w:rPr>
        <w:t>fi Sándor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11</w:t>
      </w:r>
      <w:r w:rsidR="00EB4A3D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Jókai Mór regényművészete</w:t>
      </w:r>
    </w:p>
    <w:p w:rsidR="00392832" w:rsidRDefault="00392832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B4A3D" w:rsidRPr="00194398" w:rsidRDefault="00EB4A3D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 xml:space="preserve">11. </w:t>
      </w:r>
      <w:r w:rsidR="00194398" w:rsidRPr="00194398">
        <w:rPr>
          <w:rFonts w:ascii="Times-Bold" w:hAnsi="Times-Bold" w:cs="Times-Bold"/>
          <w:b/>
          <w:bCs/>
          <w:i/>
          <w:sz w:val="28"/>
          <w:szCs w:val="28"/>
        </w:rPr>
        <w:t>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Arany János lírája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Arany balladái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 w:rsidR="00EB4A3D">
        <w:rPr>
          <w:rFonts w:ascii="Times-Roman" w:hAnsi="Times-Roman" w:cs="Times-Roman"/>
        </w:rPr>
        <w:t>. Madách: Az ember tragédiája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EB4A3D">
        <w:rPr>
          <w:rFonts w:ascii="Times-Roman" w:hAnsi="Times-Roman" w:cs="Times-Roman"/>
        </w:rPr>
        <w:t xml:space="preserve">. Mikszáth Kálmán: Tót atyafiak, </w:t>
      </w:r>
      <w:proofErr w:type="gramStart"/>
      <w:r w:rsidR="00EB4A3D">
        <w:rPr>
          <w:rFonts w:ascii="Times-Roman" w:hAnsi="Times-Roman" w:cs="Times-Roman"/>
        </w:rPr>
        <w:t>A</w:t>
      </w:r>
      <w:proofErr w:type="gramEnd"/>
      <w:r w:rsidR="00EB4A3D">
        <w:rPr>
          <w:rFonts w:ascii="Times-Roman" w:hAnsi="Times-Roman" w:cs="Times-Roman"/>
        </w:rPr>
        <w:t xml:space="preserve"> jó palócok</w:t>
      </w:r>
      <w:r>
        <w:rPr>
          <w:rFonts w:ascii="Times-Roman" w:hAnsi="Times-Roman" w:cs="Times-Roman"/>
        </w:rPr>
        <w:t>, Beszterce ostroma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Orosz realizmus: Gogol vagy Tolsztoj m</w:t>
      </w:r>
      <w:r w:rsidR="00392832">
        <w:rPr>
          <w:rFonts w:ascii="TTE2t00" w:hAnsi="TTE2t00" w:cs="TTE2t00"/>
        </w:rPr>
        <w:t>ű</w:t>
      </w:r>
      <w:r>
        <w:rPr>
          <w:rFonts w:ascii="Times-Roman" w:hAnsi="Times-Roman" w:cs="Times-Roman"/>
        </w:rPr>
        <w:t>veib</w:t>
      </w:r>
      <w:r w:rsidR="00392832">
        <w:rPr>
          <w:rFonts w:ascii="TTE2t00" w:hAnsi="TTE2t00" w:cs="TTE2t00"/>
        </w:rPr>
        <w:t>ő</w:t>
      </w:r>
      <w:r>
        <w:rPr>
          <w:rFonts w:ascii="Times-Roman" w:hAnsi="Times-Roman" w:cs="Times-Roman"/>
        </w:rPr>
        <w:t>l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7. Csehov </w:t>
      </w:r>
      <w:r w:rsidR="00392832">
        <w:rPr>
          <w:rFonts w:ascii="Times-Roman" w:hAnsi="Times-Roman" w:cs="Times-Roman"/>
        </w:rPr>
        <w:t>és/</w:t>
      </w:r>
      <w:r>
        <w:rPr>
          <w:rFonts w:ascii="Times-Roman" w:hAnsi="Times-Roman" w:cs="Times-Roman"/>
        </w:rPr>
        <w:t>vagy Ibsen egy drámája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A klasszikus modernség/impresszionizmus, szimbolizmus, szecesszió stb. bemutatása/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9. Ady Endre költészete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Babits Mihály költészete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B4A3D">
        <w:rPr>
          <w:rFonts w:ascii="Times-Roman" w:hAnsi="Times-Roman" w:cs="Times-Roman"/>
        </w:rPr>
        <w:t>1. Móricz Zsigmond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B4A3D">
        <w:rPr>
          <w:rFonts w:ascii="Times-Roman" w:hAnsi="Times-Roman" w:cs="Times-Roman"/>
        </w:rPr>
        <w:t>2. Kosztolányi lírája, kis- és nagyepikája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B4A3D">
        <w:rPr>
          <w:rFonts w:ascii="Times-Roman" w:hAnsi="Times-Roman" w:cs="Times-Roman"/>
        </w:rPr>
        <w:t>3. Tóth Árpád lírája</w:t>
      </w:r>
    </w:p>
    <w:p w:rsidR="00EB4A3D" w:rsidRDefault="00392832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B4A3D">
        <w:rPr>
          <w:rFonts w:ascii="Times-Roman" w:hAnsi="Times-Roman" w:cs="Times-Roman"/>
        </w:rPr>
        <w:t>4. Juhász Gyula lírája</w:t>
      </w:r>
    </w:p>
    <w:p w:rsidR="00F82251" w:rsidRDefault="00F82251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92832" w:rsidRPr="00194398" w:rsidRDefault="00392832" w:rsidP="00392832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>12. osztály</w:t>
      </w:r>
    </w:p>
    <w:p w:rsidR="00EB4A3D" w:rsidRDefault="00F82251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EB4A3D">
        <w:rPr>
          <w:rFonts w:ascii="Times-Roman" w:hAnsi="Times-Roman" w:cs="Times-Roman"/>
        </w:rPr>
        <w:t>. Az avantgárd irányzatai</w:t>
      </w:r>
    </w:p>
    <w:p w:rsidR="00EB4A3D" w:rsidRDefault="00F82251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20. század világirodalmából</w:t>
      </w:r>
      <w:proofErr w:type="gramStart"/>
      <w:r>
        <w:rPr>
          <w:rFonts w:ascii="Times-Roman" w:hAnsi="Times-Roman" w:cs="Times-Roman"/>
        </w:rPr>
        <w:t>,Thomas</w:t>
      </w:r>
      <w:proofErr w:type="gramEnd"/>
      <w:r>
        <w:rPr>
          <w:rFonts w:ascii="Times-Roman" w:hAnsi="Times-Roman" w:cs="Times-Roman"/>
        </w:rPr>
        <w:t xml:space="preserve"> Mann, F. Kafka, Brecht egy-egy alkotása</w:t>
      </w:r>
    </w:p>
    <w:p w:rsidR="00EB4A3D" w:rsidRDefault="00F82251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 w:rsidR="00EB4A3D">
        <w:rPr>
          <w:rFonts w:ascii="Times-Roman" w:hAnsi="Times-Roman" w:cs="Times-Roman"/>
        </w:rPr>
        <w:t>. József Attila</w:t>
      </w:r>
    </w:p>
    <w:p w:rsidR="00EB4A3D" w:rsidRDefault="00F82251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EB4A3D">
        <w:rPr>
          <w:rFonts w:ascii="Times-Roman" w:hAnsi="Times-Roman" w:cs="Times-Roman"/>
        </w:rPr>
        <w:t>. Radnóti Miklós</w:t>
      </w:r>
    </w:p>
    <w:p w:rsidR="00EB4A3D" w:rsidRDefault="00F82251" w:rsidP="00194398">
      <w:pPr>
        <w:ind w:left="567"/>
        <w:rPr>
          <w:bCs/>
          <w:sz w:val="22"/>
          <w:szCs w:val="22"/>
        </w:rPr>
      </w:pPr>
      <w:r>
        <w:rPr>
          <w:rFonts w:ascii="Times-Roman" w:hAnsi="Times-Roman" w:cs="Times-Roman"/>
        </w:rPr>
        <w:t>5</w:t>
      </w:r>
      <w:r w:rsidR="00EB4A3D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 xml:space="preserve">A 20. századi magyar költészet alkotói: </w:t>
      </w:r>
      <w:r>
        <w:rPr>
          <w:bCs/>
          <w:sz w:val="22"/>
          <w:szCs w:val="22"/>
        </w:rPr>
        <w:t>Szabó Lőrinc/Márai Sándor/Pilinszky János/</w:t>
      </w:r>
      <w:r w:rsidRPr="00F82251">
        <w:rPr>
          <w:bCs/>
          <w:sz w:val="22"/>
          <w:szCs w:val="22"/>
        </w:rPr>
        <w:t>Weöres Sándor</w:t>
      </w:r>
      <w:r>
        <w:rPr>
          <w:bCs/>
          <w:sz w:val="22"/>
          <w:szCs w:val="22"/>
        </w:rPr>
        <w:t>/Illyés Gyula/Nagy László versei</w:t>
      </w:r>
    </w:p>
    <w:p w:rsidR="00F82251" w:rsidRDefault="00F82251" w:rsidP="001943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6. A 20. századi magyar próza alkotói: Örkény István/Németh László/Ottlik Géza</w:t>
      </w:r>
    </w:p>
    <w:p w:rsidR="00F82251" w:rsidRDefault="00F82251" w:rsidP="001943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7. A kortárs magyar irodalom egy alakjának bemutatása: Kertész Imre/</w:t>
      </w:r>
      <w:proofErr w:type="spellStart"/>
      <w:r>
        <w:rPr>
          <w:bCs/>
          <w:sz w:val="22"/>
          <w:szCs w:val="22"/>
        </w:rPr>
        <w:t>Kányádi</w:t>
      </w:r>
      <w:proofErr w:type="spellEnd"/>
      <w:r>
        <w:rPr>
          <w:bCs/>
          <w:sz w:val="22"/>
          <w:szCs w:val="22"/>
        </w:rPr>
        <w:t xml:space="preserve"> Sándor/Buda Ferenc stb.</w:t>
      </w:r>
    </w:p>
    <w:p w:rsidR="00F82251" w:rsidRDefault="00F82251" w:rsidP="001943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8. Az irodalom határterületei: egy filmes adaptáció vagy bestseller bemutatása</w:t>
      </w:r>
    </w:p>
    <w:p w:rsidR="00F82251" w:rsidRDefault="00F82251" w:rsidP="00194398">
      <w:pPr>
        <w:ind w:left="567"/>
        <w:rPr>
          <w:bCs/>
          <w:sz w:val="22"/>
          <w:szCs w:val="22"/>
        </w:rPr>
      </w:pPr>
    </w:p>
    <w:p w:rsidR="00194398" w:rsidRDefault="00194398" w:rsidP="00194398">
      <w:pPr>
        <w:ind w:left="567"/>
        <w:rPr>
          <w:bCs/>
          <w:sz w:val="22"/>
          <w:szCs w:val="22"/>
        </w:rPr>
      </w:pPr>
    </w:p>
    <w:p w:rsidR="00F82251" w:rsidRPr="00194398" w:rsidRDefault="00194398" w:rsidP="00EB4A3D">
      <w:pPr>
        <w:rPr>
          <w:b/>
          <w:bCs/>
          <w:sz w:val="28"/>
          <w:szCs w:val="28"/>
          <w:u w:val="single"/>
        </w:rPr>
      </w:pPr>
      <w:r w:rsidRPr="00194398">
        <w:rPr>
          <w:b/>
          <w:bCs/>
          <w:sz w:val="28"/>
          <w:szCs w:val="28"/>
          <w:u w:val="single"/>
        </w:rPr>
        <w:t>2.</w:t>
      </w:r>
      <w:r w:rsidR="00F82251" w:rsidRPr="00194398">
        <w:rPr>
          <w:b/>
          <w:bCs/>
          <w:sz w:val="28"/>
          <w:szCs w:val="28"/>
          <w:u w:val="single"/>
        </w:rPr>
        <w:t>TÉMAKÖRÖK MAGYAR NYELVBŐL</w:t>
      </w:r>
    </w:p>
    <w:p w:rsidR="00194398" w:rsidRDefault="00194398" w:rsidP="00EB4A3D">
      <w:pPr>
        <w:rPr>
          <w:b/>
          <w:bCs/>
          <w:sz w:val="22"/>
          <w:szCs w:val="22"/>
        </w:rPr>
      </w:pPr>
    </w:p>
    <w:p w:rsidR="00211827" w:rsidRDefault="00211827" w:rsidP="00EB4A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TANKÖNYV:</w:t>
      </w:r>
    </w:p>
    <w:p w:rsidR="00211827" w:rsidRDefault="00211827" w:rsidP="00194398">
      <w:pPr>
        <w:jc w:val="both"/>
      </w:pPr>
      <w:r>
        <w:t xml:space="preserve">Antalné Szabó Ágnes, </w:t>
      </w:r>
      <w:proofErr w:type="spellStart"/>
      <w:r>
        <w:t>Raátz</w:t>
      </w:r>
      <w:proofErr w:type="spellEnd"/>
      <w:r>
        <w:t xml:space="preserve"> Judit: Magyar nyelv és kommunikáció című </w:t>
      </w:r>
      <w:proofErr w:type="gramStart"/>
      <w:r>
        <w:t>tankönyvsorozata  9-12.</w:t>
      </w:r>
      <w:proofErr w:type="gramEnd"/>
      <w:r>
        <w:t xml:space="preserve"> osztályok számára, s az ehhez készített munkafüzetek 9-12. osztályok számára, Nemzeti Tankönyvkiadó</w:t>
      </w:r>
    </w:p>
    <w:p w:rsidR="00211827" w:rsidRPr="00211827" w:rsidRDefault="00211827" w:rsidP="00194398">
      <w:pPr>
        <w:jc w:val="both"/>
      </w:pPr>
      <w:r>
        <w:t xml:space="preserve">Fráter </w:t>
      </w:r>
      <w:proofErr w:type="spellStart"/>
      <w:r>
        <w:t>Adrienne</w:t>
      </w:r>
      <w:proofErr w:type="spellEnd"/>
      <w:r>
        <w:t>: Magyar nyelv című tankönyvsorozata 9-12. osztályok számára, Mozaik Kiadó</w:t>
      </w:r>
    </w:p>
    <w:p w:rsidR="00F82251" w:rsidRPr="00F82251" w:rsidRDefault="00F82251" w:rsidP="00EB4A3D">
      <w:pPr>
        <w:rPr>
          <w:rFonts w:ascii="Times-Roman" w:hAnsi="Times-Roman" w:cs="Times-Roman"/>
          <w:sz w:val="22"/>
          <w:szCs w:val="22"/>
        </w:rPr>
      </w:pPr>
    </w:p>
    <w:p w:rsidR="00EB4A3D" w:rsidRPr="00194398" w:rsidRDefault="00EB4A3D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 xml:space="preserve">9. </w:t>
      </w:r>
      <w:r w:rsidR="00194398">
        <w:rPr>
          <w:rFonts w:ascii="Times-Bold" w:hAnsi="Times-Bold" w:cs="Times-Bold"/>
          <w:b/>
          <w:bCs/>
          <w:i/>
          <w:sz w:val="28"/>
          <w:szCs w:val="28"/>
        </w:rPr>
        <w:t>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hangok és a hangtörvények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szóelemek típusai és a szóalkotás módjai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A szófajok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szószerkezetek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Helyesírásunk alapelvei és szabályai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A szavak hangalakja és jelentése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A szöveg szerkezete és grammatikája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Helyesírási ismeretek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9. Jelentéstan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10. Tömegkommunikáció</w:t>
      </w:r>
    </w:p>
    <w:p w:rsidR="00BB46DD" w:rsidRDefault="00BB46DD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B4A3D" w:rsidRPr="00194398" w:rsidRDefault="00EB4A3D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 w:rsidRPr="00194398">
        <w:rPr>
          <w:rFonts w:ascii="Times-Bold" w:hAnsi="Times-Bold" w:cs="Times-Bold"/>
          <w:b/>
          <w:bCs/>
          <w:i/>
          <w:sz w:val="28"/>
          <w:szCs w:val="28"/>
        </w:rPr>
        <w:t xml:space="preserve">10. </w:t>
      </w:r>
      <w:r w:rsidR="00194398">
        <w:rPr>
          <w:rFonts w:ascii="Times-Bold" w:hAnsi="Times-Bold" w:cs="Times-Bold"/>
          <w:b/>
          <w:bCs/>
          <w:i/>
          <w:sz w:val="28"/>
          <w:szCs w:val="28"/>
        </w:rPr>
        <w:t>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 szövegtípusok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Önéletrajz, hivatalos levél, kérvény, jegyz</w:t>
      </w:r>
      <w:r w:rsidR="00BB46DD">
        <w:rPr>
          <w:rFonts w:ascii="TTE2t00" w:hAnsi="TTE2t00" w:cs="TTE2t00"/>
        </w:rPr>
        <w:t>ő</w:t>
      </w:r>
      <w:r>
        <w:rPr>
          <w:rFonts w:ascii="Times-Roman" w:hAnsi="Times-Roman" w:cs="Times-Roman"/>
        </w:rPr>
        <w:t>könyv…</w:t>
      </w:r>
    </w:p>
    <w:p w:rsidR="00EB4A3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</w:t>
      </w:r>
      <w:r w:rsidR="00EB4A3D">
        <w:rPr>
          <w:rFonts w:ascii="Times-Roman" w:hAnsi="Times-Roman" w:cs="Times-Roman"/>
        </w:rPr>
        <w:t>. Az érvelés</w:t>
      </w:r>
    </w:p>
    <w:p w:rsidR="00EB4A3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EB4A3D">
        <w:rPr>
          <w:rFonts w:ascii="Times-Roman" w:hAnsi="Times-Roman" w:cs="Times-Roman"/>
        </w:rPr>
        <w:t>. A szövegszerkesztés tudománya</w:t>
      </w:r>
    </w:p>
    <w:p w:rsidR="00EB4A3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</w:t>
      </w:r>
      <w:r w:rsidR="00EB4A3D">
        <w:rPr>
          <w:rFonts w:ascii="Times-Roman" w:hAnsi="Times-Roman" w:cs="Times-Roman"/>
        </w:rPr>
        <w:t>. Anyanyelvünk változatai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Stílusrétegek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7. Alakzatok </w:t>
      </w:r>
    </w:p>
    <w:p w:rsidR="00BB46DD" w:rsidRDefault="00BB46D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Költői képek</w:t>
      </w:r>
    </w:p>
    <w:p w:rsidR="00EB4A3D" w:rsidRDefault="00EB4A3D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B4A3D" w:rsidRPr="00194398" w:rsidRDefault="00194398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</w:rPr>
        <w:t>11. 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1. </w:t>
      </w:r>
      <w:r w:rsidR="00BB46DD">
        <w:rPr>
          <w:rFonts w:ascii="Times-Roman" w:hAnsi="Times-Roman" w:cs="Times-Roman"/>
        </w:rPr>
        <w:t>Kommunikáció: kommunikációs színterek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A </w:t>
      </w:r>
      <w:r w:rsidR="00BB46DD">
        <w:rPr>
          <w:rFonts w:ascii="Times-Roman" w:hAnsi="Times-Roman" w:cs="Times-Roman"/>
        </w:rPr>
        <w:t>szónoki beszéd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</w:t>
      </w:r>
      <w:r w:rsidR="00BB46DD">
        <w:rPr>
          <w:rFonts w:ascii="Times-Roman" w:hAnsi="Times-Roman" w:cs="Times-Roman"/>
        </w:rPr>
        <w:t>Az érvelés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4. </w:t>
      </w:r>
      <w:r w:rsidR="00BB46DD">
        <w:rPr>
          <w:rFonts w:ascii="Times-Roman" w:hAnsi="Times-Roman" w:cs="Times-Roman"/>
        </w:rPr>
        <w:t>A szövegalkotás jelentéstani és stilisztikai jellemzői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5. </w:t>
      </w:r>
      <w:r w:rsidR="00BB46DD">
        <w:rPr>
          <w:rFonts w:ascii="Times-Roman" w:hAnsi="Times-Roman" w:cs="Times-Roman"/>
        </w:rPr>
        <w:t>Közlésfajták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6. </w:t>
      </w:r>
      <w:r w:rsidR="00BB46DD">
        <w:rPr>
          <w:rFonts w:ascii="Times-Roman" w:hAnsi="Times-Roman" w:cs="Times-Roman"/>
        </w:rPr>
        <w:t>Szövegalkotási ismeretek</w:t>
      </w:r>
    </w:p>
    <w:p w:rsidR="00BB46DD" w:rsidRDefault="00BB46DD" w:rsidP="00EB4A3D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EB4A3D" w:rsidRPr="00194398" w:rsidRDefault="00194398" w:rsidP="00EB4A3D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</w:rPr>
        <w:t>12. évfolyam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Nyelvtípusok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A nyelvrokonság és bizonyítékai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Nyelvtörténeti korszakok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A nyelvtörténet forrásai</w:t>
      </w:r>
    </w:p>
    <w:p w:rsidR="00EB4A3D" w:rsidRDefault="00EB4A3D" w:rsidP="00194398">
      <w:pPr>
        <w:autoSpaceDE w:val="0"/>
        <w:autoSpaceDN w:val="0"/>
        <w:adjustRightInd w:val="0"/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5. Nyelvtani rendszerünk változásai</w:t>
      </w:r>
    </w:p>
    <w:p w:rsidR="00EB4A3D" w:rsidRDefault="00EB4A3D" w:rsidP="00194398">
      <w:pPr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6. Szókincsünk változása</w:t>
      </w:r>
    </w:p>
    <w:p w:rsidR="00EB4A3D" w:rsidRDefault="00EB4A3D" w:rsidP="00194398">
      <w:pPr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 Jelentésváltozás</w:t>
      </w:r>
    </w:p>
    <w:p w:rsidR="00211827" w:rsidRDefault="00211827" w:rsidP="00194398">
      <w:pPr>
        <w:ind w:left="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8. Nyelvművelés</w:t>
      </w:r>
    </w:p>
    <w:p w:rsidR="00211827" w:rsidRDefault="00211827" w:rsidP="00194398">
      <w:pPr>
        <w:ind w:left="567"/>
      </w:pPr>
      <w:r>
        <w:rPr>
          <w:rFonts w:ascii="Times-Roman" w:hAnsi="Times-Roman" w:cs="Times-Roman"/>
        </w:rPr>
        <w:t>9. Nyelvjárások</w:t>
      </w:r>
    </w:p>
    <w:sectPr w:rsidR="00211827" w:rsidSect="00550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2E" w:rsidRDefault="00F22B2E" w:rsidP="00583831">
      <w:r>
        <w:separator/>
      </w:r>
    </w:p>
  </w:endnote>
  <w:endnote w:type="continuationSeparator" w:id="0">
    <w:p w:rsidR="00F22B2E" w:rsidRDefault="00F22B2E" w:rsidP="0058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2E" w:rsidRDefault="00F22B2E" w:rsidP="00583831">
      <w:r>
        <w:separator/>
      </w:r>
    </w:p>
  </w:footnote>
  <w:footnote w:type="continuationSeparator" w:id="0">
    <w:p w:rsidR="00F22B2E" w:rsidRDefault="00F22B2E" w:rsidP="0058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31" w:rsidRDefault="0058383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B4A3D"/>
    <w:rsid w:val="000F0C7A"/>
    <w:rsid w:val="00194398"/>
    <w:rsid w:val="00211827"/>
    <w:rsid w:val="00392832"/>
    <w:rsid w:val="005507E9"/>
    <w:rsid w:val="00583831"/>
    <w:rsid w:val="00BB46DD"/>
    <w:rsid w:val="00BF2116"/>
    <w:rsid w:val="00EB4A3D"/>
    <w:rsid w:val="00ED6CFB"/>
    <w:rsid w:val="00F22B2E"/>
    <w:rsid w:val="00F34183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07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831"/>
    <w:rPr>
      <w:sz w:val="24"/>
      <w:szCs w:val="24"/>
    </w:rPr>
  </w:style>
  <w:style w:type="paragraph" w:styleId="llb">
    <w:name w:val="footer"/>
    <w:basedOn w:val="Norml"/>
    <w:link w:val="llbChar"/>
    <w:rsid w:val="0058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3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83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3831"/>
    <w:rPr>
      <w:sz w:val="24"/>
      <w:szCs w:val="24"/>
    </w:rPr>
  </w:style>
  <w:style w:type="paragraph" w:styleId="llb">
    <w:name w:val="footer"/>
    <w:basedOn w:val="Norml"/>
    <w:link w:val="llbChar"/>
    <w:rsid w:val="00583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3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8\Office%20Word%202003%20Lo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2014-07-26T14:58:00Z</dcterms:created>
  <dcterms:modified xsi:type="dcterms:W3CDTF">2014-07-26T14:58:00Z</dcterms:modified>
</cp:coreProperties>
</file>