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C3" w:rsidRPr="009323F7" w:rsidRDefault="00612DC3" w:rsidP="00612DC3">
      <w:pPr>
        <w:jc w:val="center"/>
        <w:rPr>
          <w:b/>
          <w:sz w:val="28"/>
          <w:szCs w:val="28"/>
        </w:rPr>
      </w:pPr>
      <w:r w:rsidRPr="009323F7">
        <w:rPr>
          <w:b/>
          <w:sz w:val="28"/>
          <w:szCs w:val="28"/>
        </w:rPr>
        <w:t>VIZSGAKÖVETELMÉNYEK</w:t>
      </w:r>
    </w:p>
    <w:p w:rsidR="007B02A9" w:rsidRPr="009323F7" w:rsidRDefault="007B02A9" w:rsidP="007B02A9">
      <w:pPr>
        <w:jc w:val="center"/>
        <w:rPr>
          <w:b/>
          <w:sz w:val="28"/>
          <w:szCs w:val="28"/>
        </w:rPr>
      </w:pPr>
    </w:p>
    <w:p w:rsidR="00B44266" w:rsidRPr="00ED11FB" w:rsidRDefault="00D153F0" w:rsidP="00801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INFORMATIKA</w:t>
      </w:r>
    </w:p>
    <w:p w:rsidR="00B44266" w:rsidRDefault="00B44266" w:rsidP="00B44266">
      <w:pPr>
        <w:ind w:left="360"/>
      </w:pPr>
    </w:p>
    <w:p w:rsidR="00D153F0" w:rsidRPr="00D153F0" w:rsidRDefault="00D153F0" w:rsidP="00D153F0">
      <w:pPr>
        <w:ind w:left="360"/>
        <w:rPr>
          <w:b/>
          <w:sz w:val="28"/>
          <w:szCs w:val="28"/>
        </w:rPr>
      </w:pPr>
      <w:r w:rsidRPr="00D153F0">
        <w:rPr>
          <w:b/>
          <w:sz w:val="28"/>
          <w:szCs w:val="28"/>
        </w:rPr>
        <w:t>9</w:t>
      </w:r>
      <w:proofErr w:type="gramStart"/>
      <w:r w:rsidRPr="00D153F0">
        <w:rPr>
          <w:b/>
          <w:sz w:val="28"/>
          <w:szCs w:val="28"/>
        </w:rPr>
        <w:t>.évfolyam</w:t>
      </w:r>
      <w:proofErr w:type="gramEnd"/>
      <w:r w:rsidRPr="00D153F0">
        <w:rPr>
          <w:b/>
          <w:sz w:val="28"/>
          <w:szCs w:val="28"/>
        </w:rPr>
        <w:t>:</w:t>
      </w:r>
    </w:p>
    <w:p w:rsidR="00D153F0" w:rsidRPr="00830A86" w:rsidRDefault="00D153F0" w:rsidP="00D153F0">
      <w:pPr>
        <w:ind w:left="360"/>
        <w:rPr>
          <w:b/>
        </w:rPr>
      </w:pPr>
    </w:p>
    <w:p w:rsidR="00D153F0" w:rsidRDefault="00D153F0" w:rsidP="00D153F0">
      <w:pPr>
        <w:numPr>
          <w:ilvl w:val="0"/>
          <w:numId w:val="8"/>
        </w:numPr>
        <w:rPr>
          <w:b/>
        </w:rPr>
      </w:pPr>
      <w:r w:rsidRPr="009F3772">
        <w:rPr>
          <w:b/>
        </w:rPr>
        <w:t>Az informatikai eszközök használata</w:t>
      </w:r>
      <w:r>
        <w:rPr>
          <w:b/>
        </w:rPr>
        <w:t>: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r w:rsidRPr="009C5E36">
        <w:t>A számít</w:t>
      </w:r>
      <w:r>
        <w:t>ógép fő egységei:</w:t>
      </w:r>
      <w:r w:rsidRPr="009C5E36">
        <w:t xml:space="preserve"> az alaplap, a processzor, a memória főbb jellemzői.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r w:rsidRPr="0095132A">
        <w:t>A számítógépes perifériák</w:t>
      </w:r>
      <w:r>
        <w:t>: billentyűzet, egér, monitorok, nyomtatók működésének</w:t>
      </w:r>
      <w:r w:rsidRPr="0095132A">
        <w:t xml:space="preserve"> fizikai alapjai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r>
        <w:t>A számítástechnikai eszközök fejlődéstörténete, Neumann elvek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r>
        <w:t>Az operációs rendszer használata, legfontosabb jellemzői, lehetőségei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r w:rsidRPr="0095132A">
        <w:t>Az adatok biztonságos tárolása</w:t>
      </w:r>
    </w:p>
    <w:p w:rsidR="00D153F0" w:rsidRPr="0095132A" w:rsidRDefault="00D153F0" w:rsidP="00D153F0">
      <w:pPr>
        <w:widowControl w:val="0"/>
        <w:autoSpaceDE w:val="0"/>
        <w:autoSpaceDN w:val="0"/>
        <w:adjustRightInd w:val="0"/>
        <w:ind w:left="708"/>
      </w:pPr>
      <w:r w:rsidRPr="0095132A">
        <w:t>Az informatikai környezet tudatos alakítása</w:t>
      </w:r>
    </w:p>
    <w:p w:rsidR="00D153F0" w:rsidRDefault="00D153F0" w:rsidP="00D153F0">
      <w:pPr>
        <w:ind w:left="708"/>
      </w:pPr>
      <w:r w:rsidRPr="0095132A">
        <w:t>Az egészséges munkakörnyezet megteremtése</w:t>
      </w:r>
    </w:p>
    <w:p w:rsidR="00D153F0" w:rsidRDefault="00D153F0" w:rsidP="00D153F0">
      <w:pPr>
        <w:ind w:left="708"/>
      </w:pPr>
    </w:p>
    <w:p w:rsidR="00D153F0" w:rsidRDefault="00D153F0" w:rsidP="00D153F0">
      <w:pPr>
        <w:numPr>
          <w:ilvl w:val="0"/>
          <w:numId w:val="8"/>
        </w:numPr>
        <w:rPr>
          <w:b/>
          <w:bCs/>
        </w:rPr>
      </w:pPr>
      <w:r w:rsidRPr="009F3772">
        <w:rPr>
          <w:b/>
          <w:bCs/>
        </w:rPr>
        <w:t>Alkalmazói ismeretek</w:t>
      </w:r>
      <w:r>
        <w:rPr>
          <w:b/>
          <w:bCs/>
        </w:rPr>
        <w:t>:</w:t>
      </w:r>
    </w:p>
    <w:p w:rsidR="00D153F0" w:rsidRDefault="00D153F0" w:rsidP="00D153F0">
      <w:pPr>
        <w:ind w:left="708"/>
      </w:pPr>
      <w:r w:rsidRPr="00456898">
        <w:rPr>
          <w:i/>
        </w:rPr>
        <w:t>Szövegszerkesztési ismeretek</w:t>
      </w:r>
      <w:r>
        <w:t>: karakterformázás, bekezdésformázás, tabulálás, felsorolások, táblázatok</w:t>
      </w:r>
      <w:proofErr w:type="gramStart"/>
      <w:r>
        <w:t>, ,</w:t>
      </w:r>
      <w:proofErr w:type="gramEnd"/>
      <w:r>
        <w:t xml:space="preserve"> élőfej, élőláb, képszerkesztés, rajzolás,</w:t>
      </w:r>
      <w:r w:rsidRPr="00A0754A">
        <w:t xml:space="preserve"> </w:t>
      </w:r>
      <w:r>
        <w:t>stílusok, tartalomjegyzék</w:t>
      </w:r>
    </w:p>
    <w:p w:rsidR="00D153F0" w:rsidRPr="001773FD" w:rsidRDefault="00D153F0" w:rsidP="00D153F0">
      <w:pPr>
        <w:ind w:left="708"/>
      </w:pPr>
      <w:r w:rsidRPr="001773FD">
        <w:t>Nagyobb dokumentumok létrehozása, átalakítása, formázása</w:t>
      </w:r>
      <w:r>
        <w:t>, mentési formátumok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r w:rsidRPr="001773FD">
        <w:t>Körlevél</w:t>
      </w:r>
      <w:r>
        <w:t xml:space="preserve"> készítése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proofErr w:type="gramStart"/>
      <w:r w:rsidRPr="00456898">
        <w:rPr>
          <w:i/>
        </w:rPr>
        <w:t>Prezentáció készítési</w:t>
      </w:r>
      <w:proofErr w:type="gramEnd"/>
      <w:r w:rsidRPr="00456898">
        <w:rPr>
          <w:i/>
        </w:rPr>
        <w:t xml:space="preserve"> alapismeretek:</w:t>
      </w:r>
      <w:r>
        <w:t xml:space="preserve"> szöveg, kép, táblázat diagram elhelyezése a dián, animációk, áttűnések, hangfájlok, video beillesztése, lejátszási beállításaik</w:t>
      </w:r>
    </w:p>
    <w:p w:rsidR="00D153F0" w:rsidRPr="001773FD" w:rsidRDefault="00D153F0" w:rsidP="00D153F0">
      <w:pPr>
        <w:widowControl w:val="0"/>
        <w:autoSpaceDE w:val="0"/>
        <w:autoSpaceDN w:val="0"/>
        <w:adjustRightInd w:val="0"/>
        <w:ind w:left="708"/>
      </w:pPr>
      <w:r w:rsidRPr="00456898">
        <w:rPr>
          <w:i/>
        </w:rPr>
        <w:t>Weblapszerkesztés alapjai</w:t>
      </w:r>
      <w:r>
        <w:t xml:space="preserve">, grafikus weblapszerkesztő program használata, szöveg, kép, táblázat, </w:t>
      </w:r>
      <w:proofErr w:type="spellStart"/>
      <w:r>
        <w:t>hiperhivatkozás</w:t>
      </w:r>
      <w:proofErr w:type="spellEnd"/>
      <w:r>
        <w:t xml:space="preserve"> elhelyezése a weblapon, több összekapcsolt lapból álló webhely létrehozása</w:t>
      </w:r>
    </w:p>
    <w:p w:rsidR="00D153F0" w:rsidRPr="001773FD" w:rsidRDefault="00D153F0" w:rsidP="00D153F0">
      <w:pPr>
        <w:widowControl w:val="0"/>
        <w:autoSpaceDE w:val="0"/>
        <w:autoSpaceDN w:val="0"/>
        <w:adjustRightInd w:val="0"/>
        <w:ind w:left="708"/>
      </w:pPr>
      <w:r w:rsidRPr="001773FD">
        <w:t>Hangszerkesztés</w:t>
      </w:r>
    </w:p>
    <w:p w:rsidR="00D153F0" w:rsidRDefault="00D153F0" w:rsidP="00D153F0">
      <w:pPr>
        <w:ind w:left="708"/>
      </w:pPr>
      <w:r w:rsidRPr="001773FD">
        <w:t>Multimédiás dokumentumok készítése. Interaktív anyagok, bemutatók készítése</w:t>
      </w:r>
    </w:p>
    <w:p w:rsidR="00D153F0" w:rsidRDefault="00D153F0" w:rsidP="00D153F0">
      <w:pPr>
        <w:ind w:left="708"/>
      </w:pPr>
    </w:p>
    <w:p w:rsidR="00D153F0" w:rsidRDefault="00D153F0" w:rsidP="00D153F0">
      <w:pPr>
        <w:pStyle w:val="CM38"/>
        <w:widowControl/>
        <w:numPr>
          <w:ilvl w:val="0"/>
          <w:numId w:val="8"/>
        </w:numPr>
        <w:autoSpaceDE/>
        <w:autoSpaceDN/>
        <w:adjustRightInd/>
        <w:spacing w:after="0"/>
        <w:rPr>
          <w:rFonts w:ascii="Calibri" w:hAnsi="Calibri" w:cs="Calibri"/>
        </w:rPr>
      </w:pPr>
      <w:r w:rsidRPr="009F3772">
        <w:rPr>
          <w:rFonts w:ascii="Times New Roman" w:hAnsi="Times New Roman"/>
          <w:b/>
          <w:bCs/>
        </w:rPr>
        <w:t>Az információs technológián alapuló kommunikációs formák</w:t>
      </w:r>
      <w:r>
        <w:rPr>
          <w:b/>
          <w:bCs/>
        </w:rPr>
        <w:t>:</w:t>
      </w:r>
      <w:r w:rsidRPr="0093681C">
        <w:rPr>
          <w:rFonts w:ascii="Calibri" w:hAnsi="Calibri" w:cs="Calibri"/>
        </w:rPr>
        <w:t xml:space="preserve"> </w:t>
      </w:r>
    </w:p>
    <w:p w:rsidR="00D153F0" w:rsidRDefault="00D153F0" w:rsidP="00D153F0">
      <w:pPr>
        <w:ind w:left="708"/>
      </w:pPr>
      <w:r w:rsidRPr="00830A86">
        <w:t>Önálló információszerzés módjai</w:t>
      </w:r>
    </w:p>
    <w:p w:rsidR="00D153F0" w:rsidRDefault="00D153F0" w:rsidP="00D153F0">
      <w:pPr>
        <w:ind w:left="708"/>
      </w:pPr>
      <w:r>
        <w:t>Az Internet története, főbb felhasználási területei</w:t>
      </w:r>
    </w:p>
    <w:p w:rsidR="00D153F0" w:rsidRPr="00830A86" w:rsidRDefault="00D153F0" w:rsidP="00D153F0">
      <w:pPr>
        <w:ind w:left="708"/>
      </w:pPr>
      <w:proofErr w:type="spellStart"/>
      <w:r>
        <w:t>Webböngészők</w:t>
      </w:r>
      <w:proofErr w:type="spellEnd"/>
      <w:r>
        <w:t xml:space="preserve"> működése, URL cím</w:t>
      </w:r>
    </w:p>
    <w:p w:rsidR="00D153F0" w:rsidRDefault="00D153F0" w:rsidP="00D153F0">
      <w:pPr>
        <w:ind w:left="708"/>
      </w:pPr>
      <w:r>
        <w:t>Tematikus illetve címszavas keresés, keresési feltételek összekapcsolása</w:t>
      </w:r>
    </w:p>
    <w:p w:rsidR="00D153F0" w:rsidRPr="00AE7774" w:rsidRDefault="00D153F0" w:rsidP="00D153F0">
      <w:pPr>
        <w:ind w:left="708"/>
      </w:pPr>
      <w:r w:rsidRPr="00AE7774">
        <w:t>A szükséges információ önálló meghatározása, a találatok szűkítése, kigyűjtése, felhasználása.</w:t>
      </w:r>
    </w:p>
    <w:p w:rsidR="00D153F0" w:rsidRPr="00830A86" w:rsidRDefault="00D153F0" w:rsidP="00D153F0">
      <w:pPr>
        <w:ind w:left="708"/>
      </w:pPr>
      <w:r w:rsidRPr="00830A86">
        <w:t>Az információk közlési célnak megfelelő alakítása, a manipuláció megismerése</w:t>
      </w:r>
    </w:p>
    <w:p w:rsidR="00D153F0" w:rsidRPr="00830A86" w:rsidRDefault="00D153F0" w:rsidP="00D153F0">
      <w:pPr>
        <w:ind w:left="708"/>
      </w:pPr>
      <w:r w:rsidRPr="00830A86">
        <w:t>A publikálás módszereinek megismerése, szabályai</w:t>
      </w:r>
    </w:p>
    <w:p w:rsidR="00D153F0" w:rsidRDefault="00D153F0" w:rsidP="00D153F0">
      <w:pPr>
        <w:ind w:left="708"/>
      </w:pPr>
      <w:r w:rsidRPr="00830A86">
        <w:t>A hagyományos médiumoktól különböző, informatikai eszközöket alkalmazó lehetőségek, azok felhasználása a megismerési folyamatban</w:t>
      </w:r>
    </w:p>
    <w:p w:rsidR="00D153F0" w:rsidRPr="00830A86" w:rsidRDefault="00D153F0" w:rsidP="00D153F0">
      <w:pPr>
        <w:ind w:left="708"/>
      </w:pPr>
    </w:p>
    <w:p w:rsidR="00D153F0" w:rsidRDefault="00D153F0" w:rsidP="00D153F0">
      <w:pPr>
        <w:numPr>
          <w:ilvl w:val="0"/>
          <w:numId w:val="8"/>
        </w:numPr>
        <w:rPr>
          <w:b/>
          <w:bCs/>
        </w:rPr>
      </w:pPr>
      <w:proofErr w:type="spellStart"/>
      <w:r w:rsidRPr="009F3772">
        <w:rPr>
          <w:b/>
          <w:bCs/>
        </w:rPr>
        <w:t>Könyvtárinformatika</w:t>
      </w:r>
      <w:proofErr w:type="spellEnd"/>
    </w:p>
    <w:p w:rsidR="00D153F0" w:rsidRPr="00443870" w:rsidRDefault="00D153F0" w:rsidP="00D153F0">
      <w:pPr>
        <w:ind w:left="708"/>
      </w:pPr>
      <w:r w:rsidRPr="00443870">
        <w:t>Könyvtártípusok, információs intézmények</w:t>
      </w:r>
    </w:p>
    <w:p w:rsidR="00D153F0" w:rsidRPr="00443870" w:rsidRDefault="00D153F0" w:rsidP="00D153F0">
      <w:pPr>
        <w:ind w:left="708"/>
      </w:pPr>
      <w:r w:rsidRPr="00443870">
        <w:t>Könyvtári szolgáltatások</w:t>
      </w:r>
    </w:p>
    <w:p w:rsidR="00D153F0" w:rsidRPr="00443870" w:rsidRDefault="00D153F0" w:rsidP="00D153F0">
      <w:pPr>
        <w:ind w:left="708"/>
      </w:pPr>
      <w:r w:rsidRPr="00443870">
        <w:t>Információkeresés</w:t>
      </w:r>
      <w:r>
        <w:t>, elektronikus könyvtárak használata</w:t>
      </w:r>
    </w:p>
    <w:p w:rsidR="00D153F0" w:rsidRDefault="00D153F0" w:rsidP="00D153F0">
      <w:pPr>
        <w:ind w:left="708"/>
      </w:pPr>
      <w:r>
        <w:t>Dokumentumtípusok, könyvek csoportosítása</w:t>
      </w:r>
    </w:p>
    <w:p w:rsidR="00D153F0" w:rsidRDefault="00D153F0" w:rsidP="00D153F0">
      <w:pPr>
        <w:ind w:left="708"/>
      </w:pPr>
      <w:r>
        <w:t>Katalógus fogalma elektronikus katalógusrendszerek</w:t>
      </w:r>
    </w:p>
    <w:p w:rsidR="00D153F0" w:rsidRDefault="00D153F0" w:rsidP="00D153F0">
      <w:pPr>
        <w:ind w:left="360"/>
        <w:rPr>
          <w:b/>
        </w:rPr>
      </w:pPr>
    </w:p>
    <w:p w:rsidR="00D153F0" w:rsidRDefault="00D153F0" w:rsidP="00D153F0">
      <w:pPr>
        <w:ind w:left="360"/>
        <w:rPr>
          <w:b/>
        </w:rPr>
      </w:pPr>
    </w:p>
    <w:p w:rsidR="00D153F0" w:rsidRDefault="00D153F0" w:rsidP="00D153F0">
      <w:pPr>
        <w:ind w:left="360"/>
        <w:rPr>
          <w:b/>
        </w:rPr>
      </w:pPr>
    </w:p>
    <w:p w:rsidR="00D153F0" w:rsidRDefault="00D153F0" w:rsidP="00D153F0">
      <w:pPr>
        <w:ind w:left="360"/>
        <w:rPr>
          <w:b/>
          <w:sz w:val="28"/>
          <w:szCs w:val="28"/>
        </w:rPr>
      </w:pPr>
      <w:r w:rsidRPr="00D153F0">
        <w:rPr>
          <w:b/>
          <w:sz w:val="28"/>
          <w:szCs w:val="28"/>
        </w:rPr>
        <w:lastRenderedPageBreak/>
        <w:t>10. évfolyam:</w:t>
      </w:r>
    </w:p>
    <w:p w:rsidR="00D153F0" w:rsidRPr="00D153F0" w:rsidRDefault="00D153F0" w:rsidP="00D153F0">
      <w:pPr>
        <w:ind w:left="360"/>
        <w:rPr>
          <w:b/>
          <w:sz w:val="28"/>
          <w:szCs w:val="28"/>
        </w:rPr>
      </w:pPr>
    </w:p>
    <w:p w:rsidR="00D153F0" w:rsidRDefault="00D153F0" w:rsidP="00D153F0">
      <w:pPr>
        <w:numPr>
          <w:ilvl w:val="0"/>
          <w:numId w:val="9"/>
        </w:numPr>
        <w:rPr>
          <w:b/>
        </w:rPr>
      </w:pPr>
      <w:r w:rsidRPr="009F3772">
        <w:rPr>
          <w:b/>
        </w:rPr>
        <w:t>Alkalmazói ismeretek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r w:rsidRPr="00456898">
        <w:rPr>
          <w:i/>
        </w:rPr>
        <w:t>Táblázatkezelési alapismeretek</w:t>
      </w:r>
      <w:r>
        <w:t>: cellaformátumok, cellahivatkozások, képletek, függvények használata, matematikai, s</w:t>
      </w:r>
      <w:r w:rsidRPr="00A53D53">
        <w:t>tatiszt</w:t>
      </w:r>
      <w:r>
        <w:t xml:space="preserve">ikai, pénzügyi </w:t>
      </w:r>
      <w:r w:rsidRPr="00A53D53">
        <w:t>számítások</w:t>
      </w:r>
      <w:r>
        <w:t xml:space="preserve"> elvégzése, diagramok készítése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r>
        <w:t>A következő függvények ismerete: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r w:rsidRPr="0005374C">
        <w:t xml:space="preserve">Matematikai trigonometriai függvények </w:t>
      </w:r>
      <w:r>
        <w:t>ABS</w:t>
      </w:r>
      <w:proofErr w:type="gramStart"/>
      <w:r>
        <w:t>,</w:t>
      </w:r>
      <w:proofErr w:type="spellStart"/>
      <w:r w:rsidRPr="0005374C">
        <w:t>Szum</w:t>
      </w:r>
      <w:proofErr w:type="spellEnd"/>
      <w:proofErr w:type="gramEnd"/>
      <w:r w:rsidRPr="0005374C">
        <w:t xml:space="preserve">, </w:t>
      </w:r>
      <w:proofErr w:type="spellStart"/>
      <w:r w:rsidRPr="0005374C">
        <w:t>Szumha</w:t>
      </w:r>
      <w:proofErr w:type="spellEnd"/>
      <w:r>
        <w:t xml:space="preserve">, </w:t>
      </w:r>
      <w:r w:rsidRPr="0005374C">
        <w:t>Gyök</w:t>
      </w:r>
      <w:r>
        <w:t xml:space="preserve">, </w:t>
      </w:r>
      <w:r w:rsidRPr="0005374C">
        <w:t>Pi, Radián, Fok</w:t>
      </w:r>
      <w:r>
        <w:t xml:space="preserve">, Vél, </w:t>
      </w:r>
      <w:r w:rsidRPr="0005374C">
        <w:t>Maradék</w:t>
      </w:r>
      <w:r>
        <w:t xml:space="preserve">, </w:t>
      </w:r>
      <w:r w:rsidRPr="0005374C">
        <w:t xml:space="preserve">Kerek, </w:t>
      </w:r>
      <w:proofErr w:type="spellStart"/>
      <w:r w:rsidRPr="0005374C">
        <w:t>Kerek.fel</w:t>
      </w:r>
      <w:proofErr w:type="spellEnd"/>
      <w:r w:rsidRPr="0005374C">
        <w:t xml:space="preserve">, </w:t>
      </w:r>
      <w:proofErr w:type="spellStart"/>
      <w:r w:rsidRPr="0005374C">
        <w:t>Kerek.le</w:t>
      </w:r>
      <w:proofErr w:type="spellEnd"/>
      <w:r>
        <w:t xml:space="preserve">, </w:t>
      </w:r>
      <w:r w:rsidRPr="0005374C">
        <w:t>Szorzatösszeg</w:t>
      </w:r>
    </w:p>
    <w:p w:rsidR="00D153F0" w:rsidRPr="0005374C" w:rsidRDefault="00D153F0" w:rsidP="00D153F0">
      <w:pPr>
        <w:widowControl w:val="0"/>
        <w:autoSpaceDE w:val="0"/>
        <w:autoSpaceDN w:val="0"/>
        <w:adjustRightInd w:val="0"/>
        <w:ind w:left="708"/>
      </w:pPr>
      <w:r>
        <w:t>Statisztikai függvények</w:t>
      </w:r>
      <w:proofErr w:type="gramStart"/>
      <w:r>
        <w:t>:</w:t>
      </w:r>
      <w:r w:rsidRPr="0005374C">
        <w:t>Átlag</w:t>
      </w:r>
      <w:proofErr w:type="gramEnd"/>
      <w:r>
        <w:t xml:space="preserve">, </w:t>
      </w:r>
      <w:r w:rsidRPr="0005374C">
        <w:t>Min</w:t>
      </w:r>
      <w:r>
        <w:t xml:space="preserve">, </w:t>
      </w:r>
      <w:r w:rsidRPr="0005374C">
        <w:t>Max</w:t>
      </w:r>
      <w:r>
        <w:t xml:space="preserve">, </w:t>
      </w:r>
      <w:r w:rsidRPr="0005374C">
        <w:t>Darab</w:t>
      </w:r>
      <w:r>
        <w:t xml:space="preserve">, </w:t>
      </w:r>
      <w:r w:rsidRPr="0005374C">
        <w:t>Darab2</w:t>
      </w:r>
      <w:r>
        <w:t xml:space="preserve">, </w:t>
      </w:r>
      <w:proofErr w:type="spellStart"/>
      <w:r w:rsidRPr="0005374C">
        <w:t>Darabüres</w:t>
      </w:r>
      <w:proofErr w:type="spellEnd"/>
      <w:r>
        <w:t xml:space="preserve">, </w:t>
      </w:r>
      <w:proofErr w:type="spellStart"/>
      <w:r w:rsidRPr="0005374C">
        <w:t>Darabteli</w:t>
      </w:r>
      <w:proofErr w:type="spellEnd"/>
      <w:r>
        <w:t xml:space="preserve">, </w:t>
      </w:r>
      <w:r w:rsidRPr="0005374C">
        <w:t>Kicsi</w:t>
      </w:r>
      <w:r>
        <w:t xml:space="preserve">, </w:t>
      </w:r>
      <w:r w:rsidRPr="0005374C">
        <w:t>Nagy</w:t>
      </w:r>
    </w:p>
    <w:p w:rsidR="00D153F0" w:rsidRPr="0005374C" w:rsidRDefault="00D153F0" w:rsidP="00D153F0">
      <w:pPr>
        <w:widowControl w:val="0"/>
        <w:autoSpaceDE w:val="0"/>
        <w:autoSpaceDN w:val="0"/>
        <w:adjustRightInd w:val="0"/>
        <w:ind w:left="708"/>
      </w:pPr>
      <w:proofErr w:type="spellStart"/>
      <w:r>
        <w:t>ABfüggvények</w:t>
      </w:r>
      <w:proofErr w:type="spellEnd"/>
      <w:r>
        <w:t xml:space="preserve">: </w:t>
      </w:r>
      <w:proofErr w:type="spellStart"/>
      <w:r w:rsidRPr="0005374C">
        <w:t>AB.mező</w:t>
      </w:r>
      <w:proofErr w:type="spellEnd"/>
      <w:r>
        <w:t xml:space="preserve">, </w:t>
      </w:r>
      <w:proofErr w:type="spellStart"/>
      <w:r w:rsidRPr="0005374C">
        <w:t>AB.szum</w:t>
      </w:r>
      <w:proofErr w:type="spellEnd"/>
      <w:r>
        <w:t xml:space="preserve">, </w:t>
      </w:r>
      <w:proofErr w:type="spellStart"/>
      <w:r w:rsidRPr="0005374C">
        <w:t>AB</w:t>
      </w:r>
      <w:proofErr w:type="gramStart"/>
      <w:r w:rsidRPr="0005374C">
        <w:t>.átlag</w:t>
      </w:r>
      <w:proofErr w:type="spellEnd"/>
      <w:proofErr w:type="gramEnd"/>
      <w:r>
        <w:t xml:space="preserve">, </w:t>
      </w:r>
      <w:proofErr w:type="spellStart"/>
      <w:r w:rsidRPr="0005374C">
        <w:t>AB.darab</w:t>
      </w:r>
      <w:proofErr w:type="spellEnd"/>
      <w:r>
        <w:t xml:space="preserve">, </w:t>
      </w:r>
      <w:r w:rsidRPr="0005374C">
        <w:t>AB.darab2</w:t>
      </w:r>
      <w:r>
        <w:t xml:space="preserve">, </w:t>
      </w:r>
      <w:proofErr w:type="spellStart"/>
      <w:r w:rsidRPr="0005374C">
        <w:t>AB.min</w:t>
      </w:r>
      <w:proofErr w:type="spellEnd"/>
      <w:r>
        <w:t xml:space="preserve">, </w:t>
      </w:r>
      <w:proofErr w:type="spellStart"/>
      <w:r w:rsidRPr="0005374C">
        <w:t>AB.max</w:t>
      </w:r>
      <w:proofErr w:type="spellEnd"/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r>
        <w:t xml:space="preserve">Kereső vagy mátrix függvények: </w:t>
      </w:r>
      <w:proofErr w:type="spellStart"/>
      <w:r>
        <w:t>Fkeres</w:t>
      </w:r>
      <w:proofErr w:type="spellEnd"/>
      <w:r>
        <w:t xml:space="preserve">, </w:t>
      </w:r>
      <w:proofErr w:type="spellStart"/>
      <w:r>
        <w:t>Vkeres</w:t>
      </w:r>
      <w:proofErr w:type="spellEnd"/>
      <w:r>
        <w:t xml:space="preserve">, Index, </w:t>
      </w:r>
      <w:proofErr w:type="spellStart"/>
      <w:r>
        <w:t>Hol</w:t>
      </w:r>
      <w:proofErr w:type="gramStart"/>
      <w:r>
        <w:t>.Van</w:t>
      </w:r>
      <w:proofErr w:type="spellEnd"/>
      <w:proofErr w:type="gramEnd"/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r>
        <w:t xml:space="preserve">Logikai függvények: Ha, </w:t>
      </w:r>
      <w:proofErr w:type="gramStart"/>
      <w:r>
        <w:t>És</w:t>
      </w:r>
      <w:proofErr w:type="gramEnd"/>
      <w:r>
        <w:t>, Nem, Vagy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r w:rsidRPr="00A53D53">
        <w:t>Adatkezelés táblázatkezelővel</w:t>
      </w:r>
      <w:r>
        <w:t>: rendezés, szűrés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r w:rsidRPr="0004058D">
        <w:rPr>
          <w:i/>
        </w:rPr>
        <w:t>Adatbázis kezelés alapjai:</w:t>
      </w:r>
      <w:r>
        <w:rPr>
          <w:i/>
        </w:rPr>
        <w:t xml:space="preserve"> </w:t>
      </w:r>
      <w:r>
        <w:t>a</w:t>
      </w:r>
      <w:r w:rsidRPr="00A53D53">
        <w:t>datok tárolásához szükséges</w:t>
      </w:r>
      <w:r>
        <w:t xml:space="preserve"> egyszerű adatbázis kialakítása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proofErr w:type="gramStart"/>
      <w:r>
        <w:t>adatbevitel</w:t>
      </w:r>
      <w:proofErr w:type="gramEnd"/>
      <w:r>
        <w:t>, űrlapok készítése, formázása,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proofErr w:type="gramStart"/>
      <w:r>
        <w:t>választó</w:t>
      </w:r>
      <w:proofErr w:type="gramEnd"/>
      <w:r>
        <w:t>, frissítő, törlő, hozzáfűző, táblakészítő lekérdezések létrehozása, operátorok, függvények, szövegkezelő függvények, dátum-idő függvények, összesítő függvények használata</w:t>
      </w:r>
    </w:p>
    <w:p w:rsidR="00D153F0" w:rsidRDefault="00D153F0" w:rsidP="00D153F0">
      <w:pPr>
        <w:widowControl w:val="0"/>
        <w:autoSpaceDE w:val="0"/>
        <w:autoSpaceDN w:val="0"/>
        <w:adjustRightInd w:val="0"/>
        <w:ind w:left="708"/>
      </w:pPr>
      <w:proofErr w:type="gramStart"/>
      <w:r>
        <w:t>jelentések</w:t>
      </w:r>
      <w:proofErr w:type="gramEnd"/>
      <w:r>
        <w:t xml:space="preserve"> készítése, formázása, nyomtatása</w:t>
      </w:r>
    </w:p>
    <w:p w:rsidR="00D153F0" w:rsidRDefault="00D153F0" w:rsidP="00D153F0">
      <w:pPr>
        <w:ind w:left="708"/>
      </w:pPr>
      <w:proofErr w:type="gramStart"/>
      <w:r>
        <w:t>adatbázisok</w:t>
      </w:r>
      <w:proofErr w:type="gramEnd"/>
      <w:r>
        <w:t xml:space="preserve"> karbantartása</w:t>
      </w:r>
    </w:p>
    <w:p w:rsidR="00D153F0" w:rsidRDefault="00D153F0" w:rsidP="00D153F0">
      <w:pPr>
        <w:ind w:left="708"/>
      </w:pPr>
    </w:p>
    <w:p w:rsidR="00D153F0" w:rsidRPr="009F3772" w:rsidRDefault="00D153F0" w:rsidP="00D153F0">
      <w:pPr>
        <w:numPr>
          <w:ilvl w:val="0"/>
          <w:numId w:val="9"/>
        </w:numPr>
        <w:rPr>
          <w:b/>
          <w:bCs/>
        </w:rPr>
      </w:pPr>
      <w:r w:rsidRPr="009F3772">
        <w:rPr>
          <w:b/>
          <w:bCs/>
        </w:rPr>
        <w:t>Problémamegoldás informatikai eszközökkel és módszerekkel</w:t>
      </w:r>
    </w:p>
    <w:p w:rsidR="00D153F0" w:rsidRPr="00113887" w:rsidRDefault="00D153F0" w:rsidP="00D153F0">
      <w:pPr>
        <w:ind w:left="708"/>
      </w:pPr>
      <w:r w:rsidRPr="00113887">
        <w:t>Adott feladat megoldásához tartozó algoritmusok megfogalmazása, megvalósítása számítógépen, a feladat megoldásához algoritmusok tervezése, végrehajtása, elemzése</w:t>
      </w:r>
    </w:p>
    <w:p w:rsidR="00D153F0" w:rsidRDefault="00D153F0" w:rsidP="00D153F0">
      <w:pPr>
        <w:ind w:left="708"/>
      </w:pPr>
      <w:r w:rsidRPr="00113887">
        <w:t>Elemi és összetett adatok megkülönböztetése, kezelése, használata. Adatmodellezés, Mérések és szimulációk, a paramétermódosítás hatásai, törvényszerűségek megfogalmazása, modellalkotás egyszerű tevékenységekre</w:t>
      </w:r>
    </w:p>
    <w:p w:rsidR="00D153F0" w:rsidRDefault="00D153F0" w:rsidP="00D153F0">
      <w:pPr>
        <w:ind w:left="708"/>
      </w:pPr>
    </w:p>
    <w:p w:rsidR="00D153F0" w:rsidRDefault="00D153F0" w:rsidP="00D153F0">
      <w:pPr>
        <w:numPr>
          <w:ilvl w:val="0"/>
          <w:numId w:val="9"/>
        </w:numPr>
        <w:rPr>
          <w:b/>
          <w:bCs/>
        </w:rPr>
      </w:pPr>
      <w:r w:rsidRPr="009F3772">
        <w:rPr>
          <w:b/>
          <w:bCs/>
        </w:rPr>
        <w:t>Az információs társadalom</w:t>
      </w:r>
      <w:r>
        <w:rPr>
          <w:b/>
          <w:bCs/>
        </w:rPr>
        <w:t>…</w:t>
      </w:r>
    </w:p>
    <w:p w:rsidR="00D153F0" w:rsidRPr="007439AF" w:rsidRDefault="00D153F0" w:rsidP="00D153F0">
      <w:pPr>
        <w:ind w:left="708"/>
      </w:pPr>
      <w:r>
        <w:t>Az adatvédelmi alapfogalmak</w:t>
      </w:r>
      <w:r w:rsidRPr="007439AF">
        <w:t xml:space="preserve"> és az információhitelesség megőrzési</w:t>
      </w:r>
      <w:r>
        <w:t xml:space="preserve"> technikák ismerete</w:t>
      </w:r>
    </w:p>
    <w:p w:rsidR="00D153F0" w:rsidRPr="007439AF" w:rsidRDefault="00D153F0" w:rsidP="00D153F0">
      <w:pPr>
        <w:ind w:left="708"/>
      </w:pPr>
      <w:r w:rsidRPr="007439AF">
        <w:t>Szerzői jogi alapfogal</w:t>
      </w:r>
      <w:r>
        <w:t>mak, a</w:t>
      </w:r>
      <w:r w:rsidRPr="007439AF">
        <w:t>z infokommunikációs p</w:t>
      </w:r>
      <w:r>
        <w:t>ublikálási szabályok</w:t>
      </w:r>
    </w:p>
    <w:p w:rsidR="00D153F0" w:rsidRPr="007439AF" w:rsidRDefault="00D153F0" w:rsidP="00D153F0">
      <w:pPr>
        <w:ind w:left="708"/>
      </w:pPr>
      <w:r w:rsidRPr="007439AF">
        <w:t>Az információ és az informatika gazdaságra, környezetre, kultúrára, személyiségre, egészségre</w:t>
      </w:r>
      <w:r>
        <w:t xml:space="preserve"> gyakorolt hatásai</w:t>
      </w:r>
    </w:p>
    <w:p w:rsidR="00D153F0" w:rsidRPr="007439AF" w:rsidRDefault="00D153F0" w:rsidP="00D153F0">
      <w:pPr>
        <w:autoSpaceDE w:val="0"/>
        <w:autoSpaceDN w:val="0"/>
        <w:adjustRightInd w:val="0"/>
        <w:ind w:left="708"/>
      </w:pPr>
      <w:r w:rsidRPr="007439AF">
        <w:t>Az e-szolgáltatások előnyeinek és veszélyeinek, biztonsági vonatkozása</w:t>
      </w:r>
      <w:r>
        <w:t>i</w:t>
      </w:r>
    </w:p>
    <w:p w:rsidR="00D153F0" w:rsidRPr="00113887" w:rsidRDefault="00D153F0" w:rsidP="00D153F0">
      <w:pPr>
        <w:ind w:left="708"/>
      </w:pPr>
      <w:r w:rsidRPr="00113887">
        <w:t>Adott feladat megoldásához tartozó algoritmusok megfogalmazása, megvalósítása számítógépen, a feladat megoldásához algoritmusok tervezése, végrehajtása, elemzése</w:t>
      </w:r>
    </w:p>
    <w:p w:rsidR="00D153F0" w:rsidRDefault="00D153F0" w:rsidP="00D153F0">
      <w:pPr>
        <w:ind w:left="708"/>
      </w:pPr>
      <w:r w:rsidRPr="00113887">
        <w:t>Elemi és összetett adatok megkülönböztetése, kezelése, használata. Adatmodellezés, Mérések és szimulációk, a paramétermódosítás hatásai, törvényszerűségek megfogalmazása, modellalkotás egyszerű tevékenységekre</w:t>
      </w:r>
    </w:p>
    <w:p w:rsidR="00D153F0" w:rsidRDefault="00D153F0" w:rsidP="00D153F0">
      <w:pPr>
        <w:ind w:left="708"/>
      </w:pPr>
    </w:p>
    <w:p w:rsidR="00D153F0" w:rsidRDefault="00D153F0" w:rsidP="00D153F0">
      <w:pPr>
        <w:numPr>
          <w:ilvl w:val="0"/>
          <w:numId w:val="9"/>
        </w:numPr>
        <w:rPr>
          <w:b/>
          <w:bCs/>
        </w:rPr>
      </w:pPr>
      <w:r w:rsidRPr="009F3772">
        <w:rPr>
          <w:b/>
          <w:bCs/>
        </w:rPr>
        <w:t>Az információs társadalom</w:t>
      </w:r>
      <w:r>
        <w:rPr>
          <w:b/>
          <w:bCs/>
        </w:rPr>
        <w:t>…</w:t>
      </w:r>
    </w:p>
    <w:p w:rsidR="00D153F0" w:rsidRPr="007439AF" w:rsidRDefault="00D153F0" w:rsidP="00D153F0">
      <w:pPr>
        <w:ind w:left="708"/>
      </w:pPr>
      <w:r>
        <w:t>Az adatvédelmi alapfogalmak</w:t>
      </w:r>
      <w:r w:rsidRPr="007439AF">
        <w:t xml:space="preserve"> és az információhitelesség megőrzési</w:t>
      </w:r>
      <w:r>
        <w:t xml:space="preserve"> technikák ismerete</w:t>
      </w:r>
    </w:p>
    <w:p w:rsidR="00D153F0" w:rsidRPr="007439AF" w:rsidRDefault="00D153F0" w:rsidP="00D153F0">
      <w:pPr>
        <w:ind w:left="708"/>
      </w:pPr>
      <w:r w:rsidRPr="007439AF">
        <w:t>Szerzői jogi alapfogal</w:t>
      </w:r>
      <w:r>
        <w:t>mak, a</w:t>
      </w:r>
      <w:r w:rsidRPr="007439AF">
        <w:t>z infokommunikációs p</w:t>
      </w:r>
      <w:r>
        <w:t>ublikálási szabályok</w:t>
      </w:r>
    </w:p>
    <w:p w:rsidR="00D153F0" w:rsidRPr="007439AF" w:rsidRDefault="00D153F0" w:rsidP="00D153F0">
      <w:pPr>
        <w:ind w:left="708"/>
      </w:pPr>
      <w:r w:rsidRPr="007439AF">
        <w:t>Az információ és az informatika gazdaságra, környezetre, kultúrára, személyiségre, egészségre</w:t>
      </w:r>
      <w:r>
        <w:t xml:space="preserve"> gyakorolt hatásai</w:t>
      </w:r>
    </w:p>
    <w:p w:rsidR="00B44266" w:rsidRDefault="00D153F0" w:rsidP="00D153F0">
      <w:pPr>
        <w:autoSpaceDE w:val="0"/>
        <w:autoSpaceDN w:val="0"/>
        <w:adjustRightInd w:val="0"/>
        <w:ind w:left="708"/>
      </w:pPr>
      <w:r w:rsidRPr="007439AF">
        <w:t>Az e-szolgáltatások előnyeinek és veszélyeinek, biztonsági vonatkozása</w:t>
      </w:r>
      <w:r>
        <w:t>i</w:t>
      </w:r>
    </w:p>
    <w:sectPr w:rsidR="00B44266" w:rsidSect="00ED11FB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4076"/>
    <w:multiLevelType w:val="hybridMultilevel"/>
    <w:tmpl w:val="533448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D1198"/>
    <w:multiLevelType w:val="hybridMultilevel"/>
    <w:tmpl w:val="A6F81E74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A2F2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3379F"/>
    <w:multiLevelType w:val="hybridMultilevel"/>
    <w:tmpl w:val="C9AC6D00"/>
    <w:lvl w:ilvl="0" w:tplc="62BE6E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63507D2"/>
    <w:multiLevelType w:val="hybridMultilevel"/>
    <w:tmpl w:val="4F0E26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52396"/>
    <w:multiLevelType w:val="multilevel"/>
    <w:tmpl w:val="F496D72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 Math" w:eastAsia="Calibri" w:hAnsi="Cambria Math" w:cs="Cambria Math" w:hint="default"/>
        <w:color w:val="333333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97D1CE5"/>
    <w:multiLevelType w:val="hybridMultilevel"/>
    <w:tmpl w:val="98CC59F0"/>
    <w:lvl w:ilvl="0" w:tplc="10B69D0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65702D"/>
    <w:multiLevelType w:val="hybridMultilevel"/>
    <w:tmpl w:val="C4D6C1A4"/>
    <w:lvl w:ilvl="0" w:tplc="3238098C">
      <w:start w:val="9"/>
      <w:numFmt w:val="bullet"/>
      <w:lvlText w:val="–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7B6A6480"/>
    <w:multiLevelType w:val="hybridMultilevel"/>
    <w:tmpl w:val="989047F4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46D6E"/>
    <w:multiLevelType w:val="hybridMultilevel"/>
    <w:tmpl w:val="EE4223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1FB"/>
    <w:rsid w:val="00067C8E"/>
    <w:rsid w:val="00221AB1"/>
    <w:rsid w:val="002E18C2"/>
    <w:rsid w:val="00413896"/>
    <w:rsid w:val="005514BE"/>
    <w:rsid w:val="00612DC3"/>
    <w:rsid w:val="00705421"/>
    <w:rsid w:val="00797E76"/>
    <w:rsid w:val="007B02A9"/>
    <w:rsid w:val="00801265"/>
    <w:rsid w:val="008029D3"/>
    <w:rsid w:val="00822620"/>
    <w:rsid w:val="008F0FDF"/>
    <w:rsid w:val="00944C81"/>
    <w:rsid w:val="009F11D6"/>
    <w:rsid w:val="00B44266"/>
    <w:rsid w:val="00B8444C"/>
    <w:rsid w:val="00BE7F34"/>
    <w:rsid w:val="00C05D35"/>
    <w:rsid w:val="00D045F8"/>
    <w:rsid w:val="00D153F0"/>
    <w:rsid w:val="00E4370D"/>
    <w:rsid w:val="00ED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1FB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B4426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11F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B44266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rsid w:val="00B44266"/>
    <w:pPr>
      <w:spacing w:after="120" w:line="480" w:lineRule="auto"/>
      <w:ind w:left="283"/>
    </w:pPr>
    <w:rPr>
      <w:rFonts w:ascii="Arial" w:hAnsi="Arial" w:cs="Arial"/>
      <w:lang w:eastAsia="en-US"/>
    </w:rPr>
  </w:style>
  <w:style w:type="character" w:customStyle="1" w:styleId="Szvegtrzsbehzssal2Char">
    <w:name w:val="Szövegtörzs behúzással 2 Char"/>
    <w:basedOn w:val="Bekezdsalapbettpusa"/>
    <w:link w:val="Szvegtrzsbehzssal2"/>
    <w:rsid w:val="00B44266"/>
    <w:rPr>
      <w:rFonts w:ascii="Arial" w:eastAsia="Times New Roman" w:hAnsi="Arial" w:cs="Arial"/>
      <w:sz w:val="24"/>
      <w:szCs w:val="24"/>
    </w:rPr>
  </w:style>
  <w:style w:type="paragraph" w:customStyle="1" w:styleId="feladatszvege">
    <w:name w:val="feladat szövege"/>
    <w:basedOn w:val="Norml"/>
    <w:next w:val="Norml"/>
    <w:rsid w:val="00B44266"/>
    <w:pPr>
      <w:spacing w:after="200" w:line="276" w:lineRule="auto"/>
    </w:pPr>
    <w:rPr>
      <w:rFonts w:ascii="Arial" w:hAnsi="Arial" w:cs="Arial"/>
      <w:lang w:eastAsia="en-US"/>
    </w:rPr>
  </w:style>
  <w:style w:type="paragraph" w:customStyle="1" w:styleId="Blockquote">
    <w:name w:val="Blockquote"/>
    <w:basedOn w:val="Norml"/>
    <w:rsid w:val="00B44266"/>
    <w:pPr>
      <w:autoSpaceDE w:val="0"/>
      <w:autoSpaceDN w:val="0"/>
      <w:spacing w:before="100" w:after="100"/>
      <w:ind w:left="360" w:right="360"/>
    </w:pPr>
    <w:rPr>
      <w:rFonts w:ascii="Arial" w:hAnsi="Arial" w:cs="Arial"/>
    </w:rPr>
  </w:style>
  <w:style w:type="paragraph" w:customStyle="1" w:styleId="CM38">
    <w:name w:val="CM38"/>
    <w:basedOn w:val="Norml"/>
    <w:next w:val="Norml"/>
    <w:rsid w:val="00D153F0"/>
    <w:pPr>
      <w:widowControl w:val="0"/>
      <w:autoSpaceDE w:val="0"/>
      <w:autoSpaceDN w:val="0"/>
      <w:adjustRightInd w:val="0"/>
      <w:spacing w:after="325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</cp:lastModifiedBy>
  <cp:revision>2</cp:revision>
  <dcterms:created xsi:type="dcterms:W3CDTF">2014-07-26T14:43:00Z</dcterms:created>
  <dcterms:modified xsi:type="dcterms:W3CDTF">2014-07-26T14:43:00Z</dcterms:modified>
</cp:coreProperties>
</file>